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fa0374add542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Løvenstad,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DPE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DPE HOLDING AS</w:t>
      </w:r>
    </w:p>
    <w:sectPr>
      <w:headerReference xmlns:r="http://schemas.openxmlformats.org/officeDocument/2006/relationships" w:type="default" r:id="R478cd93b94704d3a"/>
      <w:footerReference xmlns:r="http://schemas.openxmlformats.org/officeDocument/2006/relationships" w:type="default" r:id="R09887a93f33c49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DPE HOLDING AS   ·   Org.nr 923 714 596   ·   Ragnhild Jølsens veg 20B   ·   2006 LØVENSTAD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DPE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8cd93b94704d3a" /><Relationship Type="http://schemas.openxmlformats.org/officeDocument/2006/relationships/footer" Target="/word/footer1.xml" Id="R09887a93f33c4928" /></Relationships>
</file>