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dd74922411492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Ranheim,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TIMBERBYGG AS</w:t>
      </w:r>
    </w:p>
    <w:sectPr>
      <w:headerReference xmlns:r="http://schemas.openxmlformats.org/officeDocument/2006/relationships" w:type="default" r:id="Rb98bd88728de4e34"/>
      <w:footerReference xmlns:r="http://schemas.openxmlformats.org/officeDocument/2006/relationships" w:type="default" r:id="Rb0685cdf184f46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TIMBERBYGG AS   ·   Org.nr 922 577 021   ·   Vikelvfaret 12   ·   7054 RANHEIM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TIMBERBYGG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8bd88728de4e34" /><Relationship Type="http://schemas.openxmlformats.org/officeDocument/2006/relationships/footer" Target="/word/footer1.xml" Id="Rb0685cdf184f46d9" /></Relationships>
</file>