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936a6bb62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TOHAMA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TOHAMA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39d15c9b049e3"/>
      <w:footerReference xmlns:r="http://schemas.openxmlformats.org/officeDocument/2006/relationships" w:type="default" r:id="R6ca87ffed73a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TOHAMA AS   ·   Org.nr 922 053 340   ·   c/o Tor A. Berglid, Skogfaret 43B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TOHAMA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39d15c9b049e3" /><Relationship Type="http://schemas.openxmlformats.org/officeDocument/2006/relationships/footer" Target="/word/footer1.xml" Id="R6ca87ffed73a498e" /></Relationships>
</file>