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b5ae394e44d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70b80247e80c4602"/>
      <w:footerReference xmlns:r="http://schemas.openxmlformats.org/officeDocument/2006/relationships" w:type="default" r:id="R125a884b828f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80247e80c4602" /><Relationship Type="http://schemas.openxmlformats.org/officeDocument/2006/relationships/footer" Target="/word/footer1.xml" Id="R125a884b828f412a" /></Relationships>
</file>