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e0ffd55ad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PIBA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bae54a2f46245f7"/>
      <w:footerReference xmlns:r="http://schemas.openxmlformats.org/officeDocument/2006/relationships" w:type="default" r:id="R4fcfb7e17c2c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e54a2f46245f7" /><Relationship Type="http://schemas.openxmlformats.org/officeDocument/2006/relationships/footer" Target="/word/footer1.xml" Id="R4fcfb7e17c2c460e" /></Relationships>
</file>