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28e8eda85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cdcb9e20c43f0"/>
      <w:footerReference xmlns:r="http://schemas.openxmlformats.org/officeDocument/2006/relationships" w:type="default" r:id="R528ed149f95e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cdcb9e20c43f0" /><Relationship Type="http://schemas.openxmlformats.org/officeDocument/2006/relationships/footer" Target="/word/footer1.xml" Id="R528ed149f95e42fc" /></Relationships>
</file>