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1ff69588349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b3c67f8ba8a464d"/>
      <w:footerReference xmlns:r="http://schemas.openxmlformats.org/officeDocument/2006/relationships" w:type="default" r:id="R16c54d0b41fb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c67f8ba8a464d" /><Relationship Type="http://schemas.openxmlformats.org/officeDocument/2006/relationships/footer" Target="/word/footer1.xml" Id="R16c54d0b41fb4051" /></Relationships>
</file>