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76ce6dbc546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6dcefc4944ca42cc"/>
      <w:footerReference xmlns:r="http://schemas.openxmlformats.org/officeDocument/2006/relationships" w:type="default" r:id="Rfda3df1da2d1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efc4944ca42cc" /><Relationship Type="http://schemas.openxmlformats.org/officeDocument/2006/relationships/footer" Target="/word/footer1.xml" Id="Rfda3df1da2d14024" /></Relationships>
</file>