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051926ae74a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6ead703d624b3c"/>
      <w:footerReference xmlns:r="http://schemas.openxmlformats.org/officeDocument/2006/relationships" w:type="default" r:id="R9778994206ee41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6ead703d624b3c" /><Relationship Type="http://schemas.openxmlformats.org/officeDocument/2006/relationships/footer" Target="/word/footer1.xml" Id="R9778994206ee41a3" /></Relationships>
</file>