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4de8f2f38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354e5719844f0"/>
      <w:footerReference xmlns:r="http://schemas.openxmlformats.org/officeDocument/2006/relationships" w:type="default" r:id="R49314df2b341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SCANDIBUSS AS   ·   Org.nr 919 986 913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354e5719844f0" /><Relationship Type="http://schemas.openxmlformats.org/officeDocument/2006/relationships/footer" Target="/word/footer1.xml" Id="R49314df2b3414707" /></Relationships>
</file>