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346323ed35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OBA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Fyllingsdalen, 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OBA INVEST AS</w:t>
      </w:r>
    </w:p>
    <w:sectPr>
      <w:headerReference xmlns:r="http://schemas.openxmlformats.org/officeDocument/2006/relationships" w:type="default" r:id="R4ce8e4c690624138"/>
      <w:footerReference xmlns:r="http://schemas.openxmlformats.org/officeDocument/2006/relationships" w:type="default" r:id="Rc54db346b5d6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8e4c690624138" /><Relationship Type="http://schemas.openxmlformats.org/officeDocument/2006/relationships/footer" Target="/word/footer1.xml" Id="Rc54db346b5d648b7" /></Relationships>
</file>