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6eb139280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IMF FITJAR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IMF FITJAR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cc48f4886408c"/>
      <w:footerReference xmlns:r="http://schemas.openxmlformats.org/officeDocument/2006/relationships" w:type="default" r:id="R6554cbd4355b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IMF FITJAR   ·   Org.nr 919 905 735   ·   c/o Rune Kvilhaugsvik, Nygardsvegen 39A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IMF FITJAR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cc48f4886408c" /><Relationship Type="http://schemas.openxmlformats.org/officeDocument/2006/relationships/footer" Target="/word/footer1.xml" Id="R6554cbd4355b490f" /></Relationships>
</file>