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122f069fc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de2ae29484e0b"/>
      <w:footerReference xmlns:r="http://schemas.openxmlformats.org/officeDocument/2006/relationships" w:type="default" r:id="Rdeac15edd60f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de2ae29484e0b" /><Relationship Type="http://schemas.openxmlformats.org/officeDocument/2006/relationships/footer" Target="/word/footer1.xml" Id="Rdeac15edd60f47b4" /></Relationships>
</file>