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ad800d83d41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6eedd5a884334a86"/>
      <w:footerReference xmlns:r="http://schemas.openxmlformats.org/officeDocument/2006/relationships" w:type="default" r:id="R668773f788e0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dd5a884334a86" /><Relationship Type="http://schemas.openxmlformats.org/officeDocument/2006/relationships/footer" Target="/word/footer1.xml" Id="R668773f788e04cdf" /></Relationships>
</file>