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bf9382471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bf8eae9be3764ceb"/>
      <w:footerReference xmlns:r="http://schemas.openxmlformats.org/officeDocument/2006/relationships" w:type="default" r:id="R154b3124acba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eae9be3764ceb" /><Relationship Type="http://schemas.openxmlformats.org/officeDocument/2006/relationships/footer" Target="/word/footer1.xml" Id="R154b3124acba4094" /></Relationships>
</file>