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52f2b002c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e7cbaa5bd7e5457c"/>
      <w:footerReference xmlns:r="http://schemas.openxmlformats.org/officeDocument/2006/relationships" w:type="default" r:id="R2c570a33c51a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baa5bd7e5457c" /><Relationship Type="http://schemas.openxmlformats.org/officeDocument/2006/relationships/footer" Target="/word/footer1.xml" Id="R2c570a33c51a4403" /></Relationships>
</file>