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ebceb726640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ecc0fc77084c59"/>
      <w:footerReference xmlns:r="http://schemas.openxmlformats.org/officeDocument/2006/relationships" w:type="default" r:id="R5faf64c5d47348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BYGGEPLAN AS   ·   Org.nr 918 824 413   ·   Bergevegen 2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cc0fc77084c59" /><Relationship Type="http://schemas.openxmlformats.org/officeDocument/2006/relationships/footer" Target="/word/footer1.xml" Id="R5faf64c5d473481a" /></Relationships>
</file>