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b455f38cf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6723429265014ac2"/>
      <w:footerReference xmlns:r="http://schemas.openxmlformats.org/officeDocument/2006/relationships" w:type="default" r:id="R1c79a23d0861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3429265014ac2" /><Relationship Type="http://schemas.openxmlformats.org/officeDocument/2006/relationships/footer" Target="/word/footer1.xml" Id="R1c79a23d08614318" /></Relationships>
</file>