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e1b259baa045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SCHLØSSER-MØLLER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SCHLØSSER-MØLLER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3059d309c84245"/>
      <w:footerReference xmlns:r="http://schemas.openxmlformats.org/officeDocument/2006/relationships" w:type="default" r:id="R407a6be768e04f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SCHLØSSER-MØLLER GRUPPEN AS   ·   Org.nr 917 868 549   ·   Nygata 19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SCHLØSSER-MØLLER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3059d309c84245" /><Relationship Type="http://schemas.openxmlformats.org/officeDocument/2006/relationships/footer" Target="/word/footer1.xml" Id="R407a6be768e04f9f" /></Relationships>
</file>