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dd65f7930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0fccebee224c09"/>
      <w:footerReference xmlns:r="http://schemas.openxmlformats.org/officeDocument/2006/relationships" w:type="default" r:id="R80c5d11754a0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STORHEIM HOLDING AS   ·   Org.nr 917 106 916   ·   c/o Egil Storheim, Nedre Ulsetskogen 18   ·   5119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fccebee224c09" /><Relationship Type="http://schemas.openxmlformats.org/officeDocument/2006/relationships/footer" Target="/word/footer1.xml" Id="R80c5d11754a047cd" /></Relationships>
</file>