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19f11d98f4f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SOKA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Lierskogen,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537ff695c2b041b0"/>
      <w:footerReference xmlns:r="http://schemas.openxmlformats.org/officeDocument/2006/relationships" w:type="default" r:id="R611d6f63074840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ff695c2b041b0" /><Relationship Type="http://schemas.openxmlformats.org/officeDocument/2006/relationships/footer" Target="/word/footer1.xml" Id="R611d6f630748409d" /></Relationships>
</file>