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acd85c921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afbd30dae48eb"/>
      <w:footerReference xmlns:r="http://schemas.openxmlformats.org/officeDocument/2006/relationships" w:type="default" r:id="Rd0cc92b3f211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afbd30dae48eb" /><Relationship Type="http://schemas.openxmlformats.org/officeDocument/2006/relationships/footer" Target="/word/footer1.xml" Id="Rd0cc92b3f21140a1" /></Relationships>
</file>