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98c5047f34c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a647fcef26b44cfe"/>
      <w:footerReference xmlns:r="http://schemas.openxmlformats.org/officeDocument/2006/relationships" w:type="default" r:id="Rbf841ac3379b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7fcef26b44cfe" /><Relationship Type="http://schemas.openxmlformats.org/officeDocument/2006/relationships/footer" Target="/word/footer1.xml" Id="Rbf841ac3379b447f" /></Relationships>
</file>