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ce8f66bd6c42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HOLEN 15-21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HOLEN 15-21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5ac02fed424d26"/>
      <w:footerReference xmlns:r="http://schemas.openxmlformats.org/officeDocument/2006/relationships" w:type="default" r:id="Ra7bea066d98a42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HOLEN 15-21 AS   ·   Org.nr 915 636 713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HOLEN 15-21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5ac02fed424d26" /><Relationship Type="http://schemas.openxmlformats.org/officeDocument/2006/relationships/footer" Target="/word/footer1.xml" Id="Ra7bea066d98a4290" /></Relationships>
</file>