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511d7fc0b47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aacad2bbf2cc4b9f"/>
      <w:footerReference xmlns:r="http://schemas.openxmlformats.org/officeDocument/2006/relationships" w:type="default" r:id="Ra18b3ca04fb6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cad2bbf2cc4b9f" /><Relationship Type="http://schemas.openxmlformats.org/officeDocument/2006/relationships/footer" Target="/word/footer1.xml" Id="Ra18b3ca04fb645a1" /></Relationships>
</file>