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bb6ade8b4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TJØNNESTAUL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d27e2e6477c54d35"/>
      <w:footerReference xmlns:r="http://schemas.openxmlformats.org/officeDocument/2006/relationships" w:type="default" r:id="R074317e36726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e2e6477c54d35" /><Relationship Type="http://schemas.openxmlformats.org/officeDocument/2006/relationships/footer" Target="/word/footer1.xml" Id="R074317e367264ca6" /></Relationships>
</file>