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0bb3b7327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17f4335d6462f"/>
      <w:footerReference xmlns:r="http://schemas.openxmlformats.org/officeDocument/2006/relationships" w:type="default" r:id="Ra94ec3ab9fdc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AS   ·   Org.nr 915 533 566   ·   Firkløverveien 8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17f4335d6462f" /><Relationship Type="http://schemas.openxmlformats.org/officeDocument/2006/relationships/footer" Target="/word/footer1.xml" Id="Ra94ec3ab9fdc430b" /></Relationships>
</file>