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4b94fbbcd42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Mysen,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HOMSTVEDT MASKIN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HOMSTVEDT MASKIN</w:t>
      </w:r>
    </w:p>
    <w:sectPr>
      <w:headerReference xmlns:r="http://schemas.openxmlformats.org/officeDocument/2006/relationships" w:type="default" r:id="Rfb6108b402ea4f6f"/>
      <w:footerReference xmlns:r="http://schemas.openxmlformats.org/officeDocument/2006/relationships" w:type="default" r:id="Re27be5d4dcd2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108b402ea4f6f" /><Relationship Type="http://schemas.openxmlformats.org/officeDocument/2006/relationships/footer" Target="/word/footer1.xml" Id="Re27be5d4dcd241ad" /></Relationships>
</file>