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7b9d5b87a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SVEINALL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SVEINALL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d2c891f4e42a2"/>
      <w:footerReference xmlns:r="http://schemas.openxmlformats.org/officeDocument/2006/relationships" w:type="default" r:id="R52376e74b719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SVEINALL HOLDING AS   ·   Org.nr 915 514 928   ·   Sveinall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SVEINALL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d2c891f4e42a2" /><Relationship Type="http://schemas.openxmlformats.org/officeDocument/2006/relationships/footer" Target="/word/footer1.xml" Id="R52376e74b7194c84" /></Relationships>
</file>