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a989cf54946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c921b5d18496c"/>
      <w:footerReference xmlns:r="http://schemas.openxmlformats.org/officeDocument/2006/relationships" w:type="default" r:id="R275a3be120df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BONUM EIENDOM AS   ·   Org.nr 915 035 191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c921b5d18496c" /><Relationship Type="http://schemas.openxmlformats.org/officeDocument/2006/relationships/footer" Target="/word/footer1.xml" Id="R275a3be120df4291" /></Relationships>
</file>