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18522ece843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BENKI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3979fc821a8942ff"/>
      <w:footerReference xmlns:r="http://schemas.openxmlformats.org/officeDocument/2006/relationships" w:type="default" r:id="R053a4c0aeac4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9fc821a8942ff" /><Relationship Type="http://schemas.openxmlformats.org/officeDocument/2006/relationships/footer" Target="/word/footer1.xml" Id="R053a4c0aeac44ba5" /></Relationships>
</file>