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17434feb1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2e928785fa524b24"/>
      <w:footerReference xmlns:r="http://schemas.openxmlformats.org/officeDocument/2006/relationships" w:type="default" r:id="R0bc92a0239d9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28785fa524b24" /><Relationship Type="http://schemas.openxmlformats.org/officeDocument/2006/relationships/footer" Target="/word/footer1.xml" Id="R0bc92a0239d94adb" /></Relationships>
</file>