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ff1ad79c6343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Innhavet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F ENGAN HOLDING AS.</w:t>
      </w:r>
    </w:p>
    <w:sectPr>
      <w:headerReference xmlns:r="http://schemas.openxmlformats.org/officeDocument/2006/relationships" w:type="default" r:id="R26038b66efd24bef"/>
      <w:footerReference xmlns:r="http://schemas.openxmlformats.org/officeDocument/2006/relationships" w:type="default" r:id="Ra0c2de77c9f644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 ENGAN HOLDING AS   ·   Org.nr 913 403 274   ·   Formoveien 13   ·   8260 INNHAVET   ·   ingrid.engan@hotmail.com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 ENGAN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038b66efd24bef" /><Relationship Type="http://schemas.openxmlformats.org/officeDocument/2006/relationships/footer" Target="/word/footer1.xml" Id="Ra0c2de77c9f644cf" /></Relationships>
</file>