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b42a01568a49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Karmsund,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751a8e95ce024cac"/>
      <w:footerReference xmlns:r="http://schemas.openxmlformats.org/officeDocument/2006/relationships" w:type="default" r:id="R7892cc872fe848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1a8e95ce024cac" /><Relationship Type="http://schemas.openxmlformats.org/officeDocument/2006/relationships/footer" Target="/word/footer1.xml" Id="R7892cc872fe84844" /></Relationships>
</file>