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111fd3e03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&amp; BÆRUM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&amp; BÆRUM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ba54bb3c94793"/>
      <w:footerReference xmlns:r="http://schemas.openxmlformats.org/officeDocument/2006/relationships" w:type="default" r:id="R05ac920fa2b0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&amp; BÆRUM VVS AS   ·   Org.nr 913 065 816   ·   Solbråveien 49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&amp; BÆRUM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ba54bb3c94793" /><Relationship Type="http://schemas.openxmlformats.org/officeDocument/2006/relationships/footer" Target="/word/footer1.xml" Id="R05ac920fa2b04dd8" /></Relationships>
</file>