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264b8cf83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fa777f0a89284e42"/>
      <w:footerReference xmlns:r="http://schemas.openxmlformats.org/officeDocument/2006/relationships" w:type="default" r:id="R0c13baacd69e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777f0a89284e42" /><Relationship Type="http://schemas.openxmlformats.org/officeDocument/2006/relationships/footer" Target="/word/footer1.xml" Id="R0c13baacd69e4abd" /></Relationships>
</file>