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7098cfb6d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89c50a4744da6"/>
      <w:footerReference xmlns:r="http://schemas.openxmlformats.org/officeDocument/2006/relationships" w:type="default" r:id="R22a99da367d4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SPERA INVEST AS   ·   Org.nr 911 705 583   ·   Korsavegen 11   ·   5217 HAGAVIK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89c50a4744da6" /><Relationship Type="http://schemas.openxmlformats.org/officeDocument/2006/relationships/footer" Target="/word/footer1.xml" Id="R22a99da367d449b3" /></Relationships>
</file>