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653718d55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ACINI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ACINI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98b16655a45dc"/>
      <w:footerReference xmlns:r="http://schemas.openxmlformats.org/officeDocument/2006/relationships" w:type="default" r:id="R68d229d02b26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ACINI CAPITAL AS   ·   Org.nr 910 659 693   ·   Vardeveien 3   ·   1363 HØVIK   ·   contact@acini.no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ACINI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98b16655a45dc" /><Relationship Type="http://schemas.openxmlformats.org/officeDocument/2006/relationships/footer" Target="/word/footer1.xml" Id="R68d229d02b2640a7" /></Relationships>
</file>