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3538ca58b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BEDRIFTS-ØKONOMISK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BEDRIFTS-ØKONOMISK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a4446e6da4c3f"/>
      <w:footerReference xmlns:r="http://schemas.openxmlformats.org/officeDocument/2006/relationships" w:type="default" r:id="R468e040c0fba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BEDRIFTS-ØKONOMISK KONTOR AS   ·   Org.nr 910 440 152   ·   c/o Svein Olav Lilleaas, Beverskaret 5   ·   5532 HAUGESUND   ·   Tlf. 52 84 22 11   ·   slilleaa@online.no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BEDRIFTS-ØKONOMISK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a4446e6da4c3f" /><Relationship Type="http://schemas.openxmlformats.org/officeDocument/2006/relationships/footer" Target="/word/footer1.xml" Id="R468e040c0fba473f" /></Relationships>
</file>