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faa86ff4846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f4b40c13f4cce"/>
      <w:footerReference xmlns:r="http://schemas.openxmlformats.org/officeDocument/2006/relationships" w:type="default" r:id="R154d6b3c0e3c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EINO AS   ·   Org.nr 892 053 022   ·   c/o Astrid Smith-Nilsen, Ole Tobias Olsens gate 9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f4b40c13f4cce" /><Relationship Type="http://schemas.openxmlformats.org/officeDocument/2006/relationships/footer" Target="/word/footer1.xml" Id="R154d6b3c0e3c4b98" /></Relationships>
</file>