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ea3564588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9c2bfec6051f4933"/>
      <w:footerReference xmlns:r="http://schemas.openxmlformats.org/officeDocument/2006/relationships" w:type="default" r:id="R510213ba1475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bfec6051f4933" /><Relationship Type="http://schemas.openxmlformats.org/officeDocument/2006/relationships/footer" Target="/word/footer1.xml" Id="R510213ba14754c57" /></Relationships>
</file>