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b6fea1abc41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9ef54b66c46e1"/>
      <w:footerReference xmlns:r="http://schemas.openxmlformats.org/officeDocument/2006/relationships" w:type="default" r:id="Ra8630bad2256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9ef54b66c46e1" /><Relationship Type="http://schemas.openxmlformats.org/officeDocument/2006/relationships/footer" Target="/word/footer1.xml" Id="Ra8630bad225649f9" /></Relationships>
</file>