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a95db10d548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1792e64a53f64b2f"/>
      <w:footerReference xmlns:r="http://schemas.openxmlformats.org/officeDocument/2006/relationships" w:type="default" r:id="Rdf64552913b144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92e64a53f64b2f" /><Relationship Type="http://schemas.openxmlformats.org/officeDocument/2006/relationships/footer" Target="/word/footer1.xml" Id="Rdf64552913b144a5" /></Relationships>
</file>