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49e0ec49445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TEROKS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TEROKS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7fc693edf54d49"/>
      <w:footerReference xmlns:r="http://schemas.openxmlformats.org/officeDocument/2006/relationships" w:type="default" r:id="R2ef0e4ed306a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TEROKS AS   ·   Org.nr 828 679 872   ·   c/o Nordfjord Kjøtt AS, Lovikvegen 32   ·   6789 LOEN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TEROKS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fc693edf54d49" /><Relationship Type="http://schemas.openxmlformats.org/officeDocument/2006/relationships/footer" Target="/word/footer1.xml" Id="R2ef0e4ed306a4738" /></Relationships>
</file>