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6319de327f40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LEIRVIK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LEIRVIK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8a566fc398495e"/>
      <w:footerReference xmlns:r="http://schemas.openxmlformats.org/officeDocument/2006/relationships" w:type="default" r:id="Rfa3d07060b324a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LEIRVIK GROUP AS   ·   Org.nr 821 825 822   ·   Storhaugvegen 130   ·   5416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LEIRVIK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8a566fc398495e" /><Relationship Type="http://schemas.openxmlformats.org/officeDocument/2006/relationships/footer" Target="/word/footer1.xml" Id="Rfa3d07060b324ae2" /></Relationships>
</file>