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9bfae783d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TOLGA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TOLGA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3d62a5e4804192"/>
      <w:footerReference xmlns:r="http://schemas.openxmlformats.org/officeDocument/2006/relationships" w:type="default" r:id="Rc7d4d207aadc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TOLGA SENTERPARTI   ·   Org.nr 815 274 792   ·   c/o Esten Kleven, Rørosveien 1752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TOLGA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d62a5e4804192" /><Relationship Type="http://schemas.openxmlformats.org/officeDocument/2006/relationships/footer" Target="/word/footer1.xml" Id="Rc7d4d207aadc499f" /></Relationships>
</file>