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658c9864c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34cdef534e034cde"/>
      <w:footerReference xmlns:r="http://schemas.openxmlformats.org/officeDocument/2006/relationships" w:type="default" r:id="R543490100c3a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def534e034cde" /><Relationship Type="http://schemas.openxmlformats.org/officeDocument/2006/relationships/footer" Target="/word/footer1.xml" Id="R543490100c3a403b" /></Relationships>
</file>