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72bc171f949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Flatråker,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OK TRANSPORT &amp;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 TRANSPORT &amp; MASKIN AS</w:t>
      </w:r>
    </w:p>
    <w:sectPr>
      <w:headerReference xmlns:r="http://schemas.openxmlformats.org/officeDocument/2006/relationships" w:type="default" r:id="R93320b43977f4a81"/>
      <w:footerReference xmlns:r="http://schemas.openxmlformats.org/officeDocument/2006/relationships" w:type="default" r:id="Ra51c4fb02fe0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320b43977f4a81" /><Relationship Type="http://schemas.openxmlformats.org/officeDocument/2006/relationships/footer" Target="/word/footer1.xml" Id="Ra51c4fb02fe0427e" /></Relationships>
</file>