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a05b11e05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Sagvåg,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fa46fcc05410e"/>
      <w:footerReference xmlns:r="http://schemas.openxmlformats.org/officeDocument/2006/relationships" w:type="default" r:id="R23f057e2d093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S&amp;L INVEST AS   ·   Org.nr 812 792 172   ·   c/o Sveinung Mjønes, Skifteslono 29   ·   5410 SAGVÅG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fa46fcc05410e" /><Relationship Type="http://schemas.openxmlformats.org/officeDocument/2006/relationships/footer" Target="/word/footer1.xml" Id="R23f057e2d0934137" /></Relationships>
</file>